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it-IT" w:eastAsia="it-IT"/>
        </w:rPr>
      </w:pPr>
      <w:r w:rsidRPr="003940E4">
        <w:rPr>
          <w:rFonts w:ascii="Liberation Serif" w:eastAsia="SimSun" w:hAnsi="Liberation Serif" w:cs="Lucida Sans"/>
          <w:noProof/>
          <w:kern w:val="1"/>
          <w:sz w:val="24"/>
          <w:szCs w:val="24"/>
          <w:lang w:val="it-IT" w:eastAsia="it-IT"/>
        </w:rPr>
        <w:drawing>
          <wp:anchor distT="0" distB="0" distL="114935" distR="114935" simplePos="0" relativeHeight="251659264" behindDoc="1" locked="0" layoutInCell="1" allowOverlap="1" wp14:anchorId="510BD050" wp14:editId="4D436D1F">
            <wp:simplePos x="0" y="0"/>
            <wp:positionH relativeFrom="column">
              <wp:posOffset>561975</wp:posOffset>
            </wp:positionH>
            <wp:positionV relativeFrom="paragraph">
              <wp:posOffset>-421005</wp:posOffset>
            </wp:positionV>
            <wp:extent cx="1026160" cy="1202055"/>
            <wp:effectExtent l="0" t="0" r="0" b="0"/>
            <wp:wrapNone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 xml:space="preserve">                    </w:t>
      </w: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</w:pPr>
      <w:proofErr w:type="gramStart"/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OCIETÀ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I</w:t>
      </w:r>
      <w:proofErr w:type="gramEnd"/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AN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F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RANCESCO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I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ALES</w:t>
      </w: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  <w:r w:rsidRPr="003940E4"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  <w:t>sede centrale salesiana</w:t>
      </w: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  <w:r w:rsidRPr="003940E4">
        <w:rPr>
          <w:rFonts w:ascii="Times New Roman" w:eastAsia="Times New Roman" w:hAnsi="Times New Roman" w:cs="Times New Roman"/>
          <w:kern w:val="1"/>
          <w:sz w:val="18"/>
          <w:szCs w:val="18"/>
          <w:lang w:val="it-IT"/>
        </w:rPr>
        <w:t>Via Marsala, 42 - 00185 Roma</w:t>
      </w: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</w:p>
    <w:p w:rsidR="003940E4" w:rsidRPr="003940E4" w:rsidRDefault="003940E4" w:rsidP="003940E4">
      <w:pPr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kern w:val="1"/>
          <w:sz w:val="6"/>
          <w:szCs w:val="12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it-IT" w:eastAsia="it-IT"/>
        </w:rPr>
      </w:pPr>
      <w:r w:rsidRPr="003940E4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it-IT" w:eastAsia="it-IT"/>
        </w:rPr>
        <w:t xml:space="preserve">                       Il Rettor Maggiore</w:t>
      </w:r>
    </w:p>
    <w:p w:rsidR="003940E4" w:rsidRPr="003940E4" w:rsidRDefault="003940E4" w:rsidP="003940E4">
      <w:pPr>
        <w:spacing w:after="0" w:line="240" w:lineRule="auto"/>
        <w:jc w:val="both"/>
        <w:rPr>
          <w:rFonts w:ascii="Georgia" w:hAnsi="Georgia" w:cs="Times New Roman"/>
          <w:b/>
          <w:sz w:val="32"/>
          <w:szCs w:val="24"/>
          <w:lang w:val="it-IT"/>
        </w:rPr>
      </w:pPr>
    </w:p>
    <w:p w:rsidR="003940E4" w:rsidRPr="003940E4" w:rsidRDefault="003940E4" w:rsidP="00394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Prot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>. 18/0</w:t>
      </w:r>
      <w:r w:rsidR="000863A1">
        <w:rPr>
          <w:rFonts w:ascii="Times New Roman" w:hAnsi="Times New Roman" w:cs="Times New Roman"/>
          <w:sz w:val="24"/>
          <w:szCs w:val="24"/>
          <w:lang w:val="it-IT"/>
        </w:rPr>
        <w:t>483</w:t>
      </w:r>
    </w:p>
    <w:p w:rsidR="003940E4" w:rsidRPr="003940E4" w:rsidRDefault="003940E4" w:rsidP="00394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Roma 08 dicembre 2018</w:t>
      </w:r>
    </w:p>
    <w:p w:rsidR="003940E4" w:rsidRPr="003940E4" w:rsidRDefault="003940E4" w:rsidP="003940E4">
      <w:pPr>
        <w:spacing w:after="0" w:line="240" w:lineRule="auto"/>
        <w:rPr>
          <w:rFonts w:ascii="Georgia" w:hAnsi="Georgia" w:cs="Times New Roman"/>
          <w:b/>
          <w:sz w:val="32"/>
          <w:szCs w:val="24"/>
          <w:lang w:val="it-IT"/>
        </w:rPr>
      </w:pPr>
    </w:p>
    <w:p w:rsidR="003940E4" w:rsidRPr="003940E4" w:rsidRDefault="003940E4" w:rsidP="009F533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  <w:lang w:val="it-IT"/>
        </w:rPr>
      </w:pPr>
      <w:r w:rsidRPr="003940E4">
        <w:rPr>
          <w:rFonts w:ascii="Georgia" w:hAnsi="Georgia" w:cs="Times New Roman"/>
          <w:b/>
          <w:sz w:val="32"/>
          <w:szCs w:val="24"/>
          <w:lang w:val="it-IT"/>
        </w:rPr>
        <w:t>APPELLO MISSIONARIO</w:t>
      </w:r>
      <w:r w:rsidR="009F5334" w:rsidRPr="003940E4">
        <w:rPr>
          <w:rFonts w:ascii="Georgia" w:hAnsi="Georgia" w:cs="Times New Roman"/>
          <w:b/>
          <w:sz w:val="32"/>
          <w:szCs w:val="24"/>
          <w:lang w:val="it-IT"/>
        </w:rPr>
        <w:t xml:space="preserve"> </w:t>
      </w:r>
      <w:r w:rsidRPr="003940E4">
        <w:rPr>
          <w:rFonts w:ascii="Georgia" w:hAnsi="Georgia" w:cs="Times New Roman"/>
          <w:b/>
          <w:sz w:val="32"/>
          <w:szCs w:val="24"/>
          <w:lang w:val="it-IT"/>
        </w:rPr>
        <w:t>DEL RETTOR MAGGIORE</w:t>
      </w:r>
    </w:p>
    <w:p w:rsidR="00575955" w:rsidRPr="003940E4" w:rsidRDefault="00575955" w:rsidP="009F5334">
      <w:pPr>
        <w:spacing w:after="0" w:line="240" w:lineRule="auto"/>
        <w:jc w:val="center"/>
        <w:rPr>
          <w:rFonts w:ascii="Georgia" w:hAnsi="Georgia" w:cs="Times New Roman"/>
          <w:sz w:val="28"/>
          <w:szCs w:val="24"/>
          <w:lang w:val="it-IT"/>
        </w:rPr>
      </w:pPr>
      <w:r w:rsidRPr="003940E4">
        <w:rPr>
          <w:rFonts w:ascii="Georgia" w:hAnsi="Georgia" w:cs="Times New Roman"/>
          <w:sz w:val="28"/>
          <w:szCs w:val="24"/>
          <w:lang w:val="it-IT"/>
        </w:rPr>
        <w:t>in occasione della Solennità</w:t>
      </w:r>
      <w:r w:rsidR="009F5334" w:rsidRPr="003940E4">
        <w:rPr>
          <w:rFonts w:ascii="Georgia" w:hAnsi="Georgia" w:cs="Times New Roman"/>
          <w:sz w:val="28"/>
          <w:szCs w:val="24"/>
          <w:lang w:val="it-IT"/>
        </w:rPr>
        <w:t xml:space="preserve"> </w:t>
      </w:r>
      <w:r w:rsidRPr="003940E4">
        <w:rPr>
          <w:rFonts w:ascii="Georgia" w:hAnsi="Georgia" w:cs="Times New Roman"/>
          <w:sz w:val="28"/>
          <w:szCs w:val="24"/>
          <w:lang w:val="it-IT"/>
        </w:rPr>
        <w:t>dell</w:t>
      </w:r>
      <w:r w:rsidR="009F5334" w:rsidRPr="003940E4">
        <w:rPr>
          <w:rFonts w:ascii="Georgia" w:hAnsi="Georgia" w:cs="Times New Roman"/>
          <w:sz w:val="28"/>
          <w:szCs w:val="24"/>
          <w:lang w:val="it-IT"/>
        </w:rPr>
        <w:t>’</w:t>
      </w:r>
      <w:r w:rsidRPr="003940E4">
        <w:rPr>
          <w:rFonts w:ascii="Georgia" w:hAnsi="Georgia" w:cs="Times New Roman"/>
          <w:sz w:val="28"/>
          <w:szCs w:val="24"/>
          <w:lang w:val="it-IT"/>
        </w:rPr>
        <w:t>Immacolata Concezione</w:t>
      </w:r>
      <w:r w:rsidR="00160347" w:rsidRPr="003940E4">
        <w:rPr>
          <w:rFonts w:ascii="Georgia" w:hAnsi="Georgia" w:cs="Times New Roman"/>
          <w:sz w:val="28"/>
          <w:szCs w:val="24"/>
          <w:lang w:val="it-IT"/>
        </w:rPr>
        <w:t xml:space="preserve"> 2018</w:t>
      </w:r>
    </w:p>
    <w:p w:rsidR="00575955" w:rsidRPr="003940E4" w:rsidRDefault="00575955" w:rsidP="009F5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9F5334" w:rsidRPr="003940E4" w:rsidRDefault="009F5334" w:rsidP="009F5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9F5334" w:rsidRPr="003940E4" w:rsidRDefault="009F5334" w:rsidP="009F5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Miei carissimi Confratelli,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vi giunga il mio fraterno e affettuoso saluto nel giorno della Solennità della Immacolata Concezione di Maria, giorno che tre anni fa ho scelto per rivolgere un forte invito missionario a tutti i confratelli in tutte le </w:t>
      </w: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ispettorie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del mondo. Rinnovo questo appello anche quest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anno, accompagnandolo con un video di circa cinque minuti.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Papa Francesco ha dichiarato il mese di ottobre del prossimo anno 2019 </w:t>
      </w:r>
      <w:r w:rsidRPr="003940E4">
        <w:rPr>
          <w:rFonts w:ascii="Times New Roman" w:hAnsi="Times New Roman" w:cs="Times New Roman"/>
          <w:b/>
          <w:i/>
          <w:sz w:val="24"/>
          <w:szCs w:val="24"/>
          <w:lang w:val="it-IT"/>
        </w:rPr>
        <w:t>mese missionario straordinario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, a motivo del centenario della lettera apostolica 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 xml:space="preserve">Maximum </w:t>
      </w:r>
      <w:proofErr w:type="spellStart"/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Illud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che papa Benedetto XV scrisse 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dopo la fine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della Prima Guerra Mondiale.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tempi difficili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sono sempre </w:t>
      </w:r>
      <w:r w:rsidRPr="003940E4">
        <w:rPr>
          <w:rFonts w:ascii="Times New Roman" w:hAnsi="Times New Roman" w:cs="Times New Roman"/>
          <w:b/>
          <w:sz w:val="24"/>
          <w:szCs w:val="24"/>
          <w:lang w:val="it-IT"/>
        </w:rPr>
        <w:t>tempi opportuni</w:t>
      </w:r>
      <w:r w:rsidRPr="003940E4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. 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In questo caso, tempi per un “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buon negozio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”, un “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grande negozio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” – come ebbe a dire Domenico Savio leggendo nell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ufficio di don Bosco la scritta “DA MIHI ANIMAS COETERA TOLLE”. Era un affare della massima importanza, e</w:t>
      </w:r>
      <w:r w:rsidR="00273295" w:rsidRPr="003940E4">
        <w:rPr>
          <w:rFonts w:ascii="Times New Roman" w:hAnsi="Times New Roman" w:cs="Times New Roman"/>
          <w:sz w:val="24"/>
          <w:szCs w:val="24"/>
          <w:lang w:val="it-IT"/>
        </w:rPr>
        <w:t>d è così che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noi consideriamo l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evangelizzazione dei popoli, passione permanente e profonda del cuore del nostro Padre don Bosco: un 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affare della massima importanza.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Miei carissimi Confratelli cosa intendo proporre? A cosa vi sto invitando? Vi sto invitando a celebrare e a ricordare la generosità missionaria dei figli di Don Bosco.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La prossima spedizione missionaria sarà la </w:t>
      </w:r>
      <w:r w:rsidRPr="003940E4">
        <w:rPr>
          <w:rFonts w:ascii="Times New Roman" w:hAnsi="Times New Roman" w:cs="Times New Roman"/>
          <w:b/>
          <w:sz w:val="24"/>
          <w:szCs w:val="24"/>
          <w:lang w:val="it-IT"/>
        </w:rPr>
        <w:t>150</w:t>
      </w:r>
      <w:r w:rsidRPr="003940E4">
        <w:rPr>
          <w:rFonts w:ascii="Times New Roman" w:hAnsi="Times New Roman" w:cs="Times New Roman"/>
          <w:b/>
          <w:sz w:val="24"/>
          <w:szCs w:val="24"/>
          <w:vertAlign w:val="superscript"/>
          <w:lang w:val="it-IT"/>
        </w:rPr>
        <w:t>ma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e si terrà domenica 29 settembre 2019 nella Basilica di Maria Ausiliatrice di </w:t>
      </w: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Valdocco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, come si è fatto sin dal tempo di don Bosco. Come vorrei che la risposta alla chiamata missionaria fosse il miglior regalo che la Società di San Francesco di Sales, noi 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salesiani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273295" w:rsidRPr="003940E4">
        <w:rPr>
          <w:rFonts w:ascii="Times New Roman" w:hAnsi="Times New Roman" w:cs="Times New Roman"/>
          <w:sz w:val="24"/>
          <w:szCs w:val="24"/>
          <w:lang w:val="it-IT"/>
        </w:rPr>
        <w:t>potessimo offrire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al Signore, a Papa Francesco e alla Chiesa e, soprattutto, ai nostri amati giovani di tutte le nostre presenze nel mondo.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Sogno che ciascuna </w:t>
      </w: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ispettoria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in questo anno possa mettere a disposizione del Rettor Maggiore almeno un confratello per la </w:t>
      </w:r>
      <w:proofErr w:type="spellStart"/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missio</w:t>
      </w:r>
      <w:proofErr w:type="spellEnd"/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ad </w:t>
      </w:r>
      <w:proofErr w:type="spellStart"/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gentes</w:t>
      </w:r>
      <w:proofErr w:type="spellEnd"/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ad </w:t>
      </w:r>
      <w:proofErr w:type="spellStart"/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exteros</w:t>
      </w:r>
      <w:proofErr w:type="spellEnd"/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 xml:space="preserve">, ad </w:t>
      </w:r>
      <w:proofErr w:type="spellStart"/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vitam</w:t>
      </w:r>
      <w:proofErr w:type="spellEnd"/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È troppo chiedere e sognare?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Persino </w:t>
      </w: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ispettorie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numericamente più povere di confratelli sono in grado di farlo.</w:t>
      </w: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it-IT" w:eastAsia="it-IT"/>
        </w:rPr>
      </w:pPr>
    </w:p>
    <w:p w:rsidR="003940E4" w:rsidRPr="003940E4" w:rsidRDefault="009659B0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it-IT" w:eastAsia="it-IT"/>
        </w:rPr>
      </w:pPr>
      <w:r w:rsidRPr="003940E4">
        <w:rPr>
          <w:rFonts w:ascii="Liberation Serif" w:eastAsia="SimSun" w:hAnsi="Liberation Serif" w:cs="Lucida Sans"/>
          <w:noProof/>
          <w:kern w:val="1"/>
          <w:sz w:val="24"/>
          <w:szCs w:val="24"/>
          <w:lang w:val="it-IT" w:eastAsia="it-IT"/>
        </w:rPr>
        <w:lastRenderedPageBreak/>
        <w:drawing>
          <wp:anchor distT="0" distB="0" distL="114935" distR="114935" simplePos="0" relativeHeight="251661312" behindDoc="1" locked="0" layoutInCell="1" allowOverlap="1" wp14:anchorId="25158C54" wp14:editId="46B53AAC">
            <wp:simplePos x="0" y="0"/>
            <wp:positionH relativeFrom="column">
              <wp:posOffset>638175</wp:posOffset>
            </wp:positionH>
            <wp:positionV relativeFrom="paragraph">
              <wp:posOffset>-459105</wp:posOffset>
            </wp:positionV>
            <wp:extent cx="1026160" cy="1202055"/>
            <wp:effectExtent l="0" t="0" r="0" b="0"/>
            <wp:wrapNone/>
            <wp:docPr id="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 xml:space="preserve">                    </w:t>
      </w: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</w:pPr>
      <w:proofErr w:type="gramStart"/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OCIETÀ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I</w:t>
      </w:r>
      <w:proofErr w:type="gramEnd"/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AN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F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RANCESCO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I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ALES</w:t>
      </w: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  <w:r w:rsidRPr="003940E4"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  <w:t>sede centrale salesiana</w:t>
      </w: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  <w:r w:rsidRPr="003940E4">
        <w:rPr>
          <w:rFonts w:ascii="Times New Roman" w:eastAsia="Times New Roman" w:hAnsi="Times New Roman" w:cs="Times New Roman"/>
          <w:kern w:val="1"/>
          <w:sz w:val="18"/>
          <w:szCs w:val="18"/>
          <w:lang w:val="it-IT"/>
        </w:rPr>
        <w:t>Via Marsala, 42 - 00185 Roma</w:t>
      </w: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</w:p>
    <w:p w:rsidR="003940E4" w:rsidRPr="003940E4" w:rsidRDefault="003940E4" w:rsidP="003940E4">
      <w:pPr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kern w:val="1"/>
          <w:sz w:val="6"/>
          <w:szCs w:val="12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it-IT" w:eastAsia="it-IT"/>
        </w:rPr>
      </w:pPr>
      <w:r w:rsidRPr="003940E4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it-IT" w:eastAsia="it-IT"/>
        </w:rPr>
        <w:t xml:space="preserve">                       Il Rettor Maggiore</w:t>
      </w:r>
    </w:p>
    <w:p w:rsidR="003940E4" w:rsidRPr="003940E4" w:rsidRDefault="003940E4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940E4" w:rsidRPr="003940E4" w:rsidRDefault="003940E4" w:rsidP="009F53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3940E4" w:rsidRPr="003940E4" w:rsidRDefault="003940E4" w:rsidP="009F53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è già una </w:t>
      </w: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Ispettoria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nella quale sei confratelli hanno maturato la loro vocazione missionaria salesiana e si sono messi a disposizione del Rettor Maggiore per la 150</w:t>
      </w:r>
      <w:r w:rsidRPr="003940E4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ma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spedizione </w:t>
      </w:r>
      <w:r w:rsidR="00273295" w:rsidRPr="003940E4">
        <w:rPr>
          <w:rFonts w:ascii="Times New Roman" w:hAnsi="Times New Roman" w:cs="Times New Roman"/>
          <w:sz w:val="24"/>
          <w:szCs w:val="24"/>
          <w:lang w:val="it-IT"/>
        </w:rPr>
        <w:t>del prossimo anno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Incoraggio voi, miei cari Ispettori, ad essere i primi ad aiutare i confratelli a coltivare nella loro vita questi desideri missionari e a facilitare il loro discernimento, invitandoli, dopo il dialogo personale con voi, a mettersi in contatto con il Rettor Maggiore.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Teniamo presente che Dio non si lascia vincere in generosità, e nemmeno la stessa nostra Congregazione quando pensa ai bisogni di ogni </w:t>
      </w: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Ispettoria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, in particolare a quelli che danno generosamente, come 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la vedova del Vangelo con l</w:t>
      </w:r>
      <w:r w:rsidR="009F5334" w:rsidRPr="003940E4">
        <w:rPr>
          <w:rFonts w:ascii="Times New Roman" w:hAnsi="Times New Roman" w:cs="Times New Roman"/>
          <w:i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ob</w:t>
      </w:r>
      <w:r w:rsidR="00273295" w:rsidRPr="003940E4">
        <w:rPr>
          <w:rFonts w:ascii="Times New Roman" w:hAnsi="Times New Roman" w:cs="Times New Roman"/>
          <w:i/>
          <w:sz w:val="24"/>
          <w:szCs w:val="24"/>
          <w:lang w:val="it-IT"/>
        </w:rPr>
        <w:t>ol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o nel tempio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Il dialogo con il Dicastero per le missioni e la riflessione condivisa nei mesi scorsi all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interno del Consiglio generale mi permette di precisare quali sono alcune urgenze </w:t>
      </w:r>
      <w:r w:rsidR="00273295"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individuate 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per il 2019 e dove vorrei che un numero significativo di confratelli potesse essere inviato:</w:t>
      </w:r>
    </w:p>
    <w:p w:rsidR="003940E4" w:rsidRPr="003940E4" w:rsidRDefault="003940E4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nelle nostre presenze in Amazzonia e nella nuova presenza a Colón in Panama;</w:t>
      </w:r>
    </w:p>
    <w:p w:rsidR="00575955" w:rsidRPr="003940E4" w:rsidRDefault="00575955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in Sudan e in altre presenze salesiane al servizio dei rifugiati nelle diverse zone dell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Africa;</w:t>
      </w:r>
    </w:p>
    <w:p w:rsidR="00575955" w:rsidRPr="003940E4" w:rsidRDefault="00575955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in Lituania, Albania e Kosovo, Bulgaria </w:t>
      </w:r>
      <w:proofErr w:type="gramStart"/>
      <w:r w:rsidRPr="003940E4">
        <w:rPr>
          <w:rFonts w:ascii="Times New Roman" w:hAnsi="Times New Roman" w:cs="Times New Roman"/>
          <w:sz w:val="24"/>
          <w:szCs w:val="24"/>
          <w:lang w:val="it-IT"/>
        </w:rPr>
        <w:t>e</w:t>
      </w:r>
      <w:proofErr w:type="gramEnd"/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in altre nuove frontiere del Progetto Europa;</w:t>
      </w:r>
    </w:p>
    <w:p w:rsidR="00575955" w:rsidRPr="003940E4" w:rsidRDefault="00575955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in Mongolia, Laos, Nepal, </w:t>
      </w: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Yakutia</w:t>
      </w:r>
      <w:proofErr w:type="spellEnd"/>
    </w:p>
    <w:p w:rsidR="00575955" w:rsidRPr="003940E4" w:rsidRDefault="00575955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nelle nostre numerose presenze nelle isole dell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Oceania</w:t>
      </w:r>
    </w:p>
    <w:p w:rsidR="00575955" w:rsidRPr="003940E4" w:rsidRDefault="00575955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in alcune frontiere missionarie dell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America latina se le forze fossero sufficienti.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Naturalmente tutto dipenderà dalla risposta</w:t>
      </w:r>
      <w:r w:rsidR="00273295"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generosa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 alla chiamata.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I capitoli </w:t>
      </w: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ispettoriali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>, nel cammino di preparazione al CG28, stanno in pieno e fecondo discernimento sul tema centrale: «</w:t>
      </w:r>
      <w:r w:rsidRPr="003940E4">
        <w:rPr>
          <w:rFonts w:ascii="Times New Roman" w:hAnsi="Times New Roman" w:cs="Times New Roman"/>
          <w:b/>
          <w:i/>
          <w:sz w:val="24"/>
          <w:szCs w:val="24"/>
          <w:lang w:val="it-IT"/>
        </w:rPr>
        <w:t>Quali Salesiani per i Giovani di oggi?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 xml:space="preserve">». Prima che le risposte chiare e ispiratrici siano ben redatte e formulate, lasciamo che parlino, con eloquenza, i volti felici, generosi e precisi dei confratelli giovani e maturi che sentono di dover ascoltare la </w:t>
      </w:r>
      <w:r w:rsidRPr="003940E4">
        <w:rPr>
          <w:rFonts w:ascii="Times New Roman" w:hAnsi="Times New Roman" w:cs="Times New Roman"/>
          <w:i/>
          <w:sz w:val="24"/>
          <w:szCs w:val="24"/>
          <w:lang w:val="it-IT"/>
        </w:rPr>
        <w:t>chiamata missionaria che il Signore rivolge loro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Miei cari Confratelli prego per questo e affido questa intenzione all</w:t>
      </w:r>
      <w:r w:rsidR="009F5334" w:rsidRPr="003940E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3940E4">
        <w:rPr>
          <w:rFonts w:ascii="Times New Roman" w:hAnsi="Times New Roman" w:cs="Times New Roman"/>
          <w:sz w:val="24"/>
          <w:szCs w:val="24"/>
          <w:lang w:val="it-IT"/>
        </w:rPr>
        <w:t>intercessione della nostra Madre Immacolata e Ausiliatrice, chiedendo a Don Bosco di continuare ad alimentare nei suoi Salesiani lo stesso zelo missionario da lui vissuto.</w:t>
      </w: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5955" w:rsidRPr="003940E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Vi saluto con vero affetto</w:t>
      </w:r>
    </w:p>
    <w:p w:rsidR="003940E4" w:rsidRPr="003C3D06" w:rsidRDefault="003C3D06" w:rsidP="003C3D06">
      <w:pPr>
        <w:spacing w:after="0" w:line="240" w:lineRule="auto"/>
        <w:jc w:val="both"/>
        <w:rPr>
          <w:rFonts w:ascii="Bookman Old Style" w:eastAsia="Times New Roman" w:hAnsi="Bookman Old Style" w:cs="Bookman Old Style"/>
          <w:kern w:val="1"/>
          <w:sz w:val="16"/>
          <w:szCs w:val="24"/>
          <w:lang w:val="it-IT" w:eastAsia="it-IT"/>
        </w:rPr>
      </w:pPr>
      <w:r w:rsidRPr="003C3D06">
        <w:rPr>
          <w:rFonts w:ascii="Liberation Serif" w:eastAsia="SimSun" w:hAnsi="Liberation Serif" w:cs="Lucida Sans"/>
          <w:noProof/>
          <w:kern w:val="1"/>
          <w:sz w:val="16"/>
          <w:szCs w:val="24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751F457A" wp14:editId="4BB95B2C">
            <wp:simplePos x="0" y="0"/>
            <wp:positionH relativeFrom="column">
              <wp:posOffset>2013585</wp:posOffset>
            </wp:positionH>
            <wp:positionV relativeFrom="paragraph">
              <wp:posOffset>188595</wp:posOffset>
            </wp:positionV>
            <wp:extent cx="2724150" cy="147104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0E4" w:rsidRPr="003C3D06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it-IT" w:eastAsia="it-IT"/>
        </w:rPr>
        <w:t xml:space="preserve">D. </w:t>
      </w:r>
      <w:proofErr w:type="spellStart"/>
      <w:r w:rsidR="003940E4" w:rsidRPr="003C3D06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it-IT" w:eastAsia="it-IT"/>
        </w:rPr>
        <w:t>Ángel</w:t>
      </w:r>
      <w:proofErr w:type="spellEnd"/>
      <w:r w:rsidR="003940E4" w:rsidRPr="003C3D06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it-IT" w:eastAsia="it-IT"/>
        </w:rPr>
        <w:t xml:space="preserve"> Fernández </w:t>
      </w:r>
      <w:proofErr w:type="spellStart"/>
      <w:proofErr w:type="gramStart"/>
      <w:r w:rsidR="003940E4" w:rsidRPr="003C3D06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it-IT" w:eastAsia="it-IT"/>
        </w:rPr>
        <w:t>Artime</w:t>
      </w:r>
      <w:r w:rsidR="003940E4" w:rsidRPr="003C3D06">
        <w:rPr>
          <w:rFonts w:ascii="Brush Script MT Italic" w:eastAsia="Times New Roman" w:hAnsi="Brush Script MT Italic" w:cs="Brush Script MT Italic"/>
          <w:kern w:val="1"/>
          <w:sz w:val="28"/>
          <w:szCs w:val="36"/>
          <w:lang w:val="it-IT" w:eastAsia="it-IT"/>
        </w:rPr>
        <w:t>,</w:t>
      </w:r>
      <w:r w:rsidR="003940E4" w:rsidRPr="003C3D06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it-IT" w:eastAsia="it-IT"/>
        </w:rPr>
        <w:t>SDB</w:t>
      </w:r>
      <w:bookmarkStart w:id="0" w:name="_GoBack"/>
      <w:bookmarkEnd w:id="0"/>
      <w:proofErr w:type="spellEnd"/>
      <w:proofErr w:type="gramEnd"/>
    </w:p>
    <w:p w:rsidR="00575955" w:rsidRPr="003940E4" w:rsidRDefault="003940E4" w:rsidP="003C3D06">
      <w:pPr>
        <w:spacing w:after="0" w:line="240" w:lineRule="auto"/>
        <w:rPr>
          <w:rFonts w:ascii="Bookman Old Style" w:eastAsia="Times New Roman" w:hAnsi="Bookman Old Style" w:cs="Bookman Old Style"/>
          <w:kern w:val="1"/>
          <w:sz w:val="24"/>
          <w:szCs w:val="24"/>
          <w:lang w:val="it-IT" w:eastAsia="it-IT"/>
        </w:rPr>
      </w:pPr>
      <w:r w:rsidRPr="003940E4">
        <w:rPr>
          <w:rFonts w:ascii="Bookman Old Style" w:eastAsia="Times New Roman" w:hAnsi="Bookman Old Style" w:cs="Bookman Old Style"/>
          <w:kern w:val="1"/>
          <w:sz w:val="24"/>
          <w:szCs w:val="24"/>
          <w:lang w:val="it-IT" w:eastAsia="it-IT"/>
        </w:rPr>
        <w:t>Rettor Maggiore</w:t>
      </w:r>
    </w:p>
    <w:sectPr w:rsidR="00575955" w:rsidRPr="003940E4" w:rsidSect="003940E4">
      <w:type w:val="continuous"/>
      <w:pgSz w:w="11907" w:h="16840" w:code="9"/>
      <w:pgMar w:top="1316" w:right="1134" w:bottom="1134" w:left="1134" w:header="680" w:footer="68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 Italic">
    <w:altName w:val="Arial Unicode MS"/>
    <w:charset w:val="86"/>
    <w:family w:val="script"/>
    <w:pitch w:val="variable"/>
    <w:sig w:usb0="00000000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4FD9"/>
    <w:multiLevelType w:val="hybridMultilevel"/>
    <w:tmpl w:val="ED66F0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55"/>
    <w:rsid w:val="000863A1"/>
    <w:rsid w:val="00160347"/>
    <w:rsid w:val="00273295"/>
    <w:rsid w:val="002C4DE4"/>
    <w:rsid w:val="003940E4"/>
    <w:rsid w:val="003C3D06"/>
    <w:rsid w:val="00575955"/>
    <w:rsid w:val="006B73D8"/>
    <w:rsid w:val="007318CA"/>
    <w:rsid w:val="008F5673"/>
    <w:rsid w:val="009659B0"/>
    <w:rsid w:val="009F5334"/>
    <w:rsid w:val="00A551D4"/>
    <w:rsid w:val="00EE0CA6"/>
    <w:rsid w:val="00F34D23"/>
    <w:rsid w:val="00F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431D"/>
  <w15:chartTrackingRefBased/>
  <w15:docId w15:val="{C6792B48-F1EB-49CB-89A4-D32D53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955"/>
    <w:pPr>
      <w:spacing w:after="160" w:line="256" w:lineRule="auto"/>
      <w:jc w:val="left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725</Words>
  <Characters>3931</Characters>
  <Application>Microsoft Office Word</Application>
  <DocSecurity>0</DocSecurity>
  <Lines>109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Vanoli</dc:creator>
  <cp:keywords/>
  <dc:description/>
  <cp:lastModifiedBy>Mario Baroni</cp:lastModifiedBy>
  <cp:revision>5</cp:revision>
  <cp:lastPrinted>2018-12-07T08:21:00Z</cp:lastPrinted>
  <dcterms:created xsi:type="dcterms:W3CDTF">2018-12-07T08:19:00Z</dcterms:created>
  <dcterms:modified xsi:type="dcterms:W3CDTF">2018-12-10T08:31:00Z</dcterms:modified>
</cp:coreProperties>
</file>